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8ACC" w14:textId="28ABE040" w:rsidR="00E23880" w:rsidRPr="00E23880" w:rsidRDefault="00E23880" w:rsidP="00E23880">
      <w:pPr>
        <w:spacing w:after="0" w:line="36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212CA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6610D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012458D4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A7070A4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Nazwa, adres, NIP, REGON Wykonawcy (pieczęć)</w:t>
      </w:r>
    </w:p>
    <w:p w14:paraId="769E232F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2BB8C50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6A6C4AA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779CF93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B851F69" w14:textId="77777777" w:rsidR="00E8214F" w:rsidRPr="00E23880" w:rsidRDefault="00E8214F" w:rsidP="00E8214F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D12C308" w14:textId="61DB8AC9" w:rsidR="00E8214F" w:rsidRPr="00212CA8" w:rsidRDefault="00212CA8" w:rsidP="00E968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212CA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Wycena podstawowego zakresu prac projektowych, dostaw i robót budowlanych objętych ofertą</w:t>
      </w:r>
      <w:r w:rsidR="00E8214F" w:rsidRPr="00212CA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 xml:space="preserve"> </w:t>
      </w:r>
    </w:p>
    <w:p w14:paraId="12BFF301" w14:textId="77777777" w:rsidR="00212CA8" w:rsidRDefault="00212CA8" w:rsidP="00212CA8">
      <w:pPr>
        <w:tabs>
          <w:tab w:val="left" w:pos="482"/>
        </w:tabs>
        <w:spacing w:after="0" w:line="276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0" w:name="_Hlk194060567"/>
    </w:p>
    <w:p w14:paraId="17EA5C3A" w14:textId="5A98AD06" w:rsidR="00212CA8" w:rsidRPr="00212CA8" w:rsidRDefault="00212CA8" w:rsidP="00212CA8">
      <w:pPr>
        <w:tabs>
          <w:tab w:val="left" w:pos="482"/>
        </w:tabs>
        <w:spacing w:after="0" w:line="276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12CA8"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  <w:t>Cena zamieszczona w Ofercie jest ceną ryczałtową łączną za wykonanie całości przedmiotu</w:t>
      </w:r>
      <w:r w:rsidR="00E968C6"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  <w:t xml:space="preserve"> zamówienia</w:t>
      </w:r>
      <w:r w:rsidRPr="00212CA8"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629E1C2F" w14:textId="77777777" w:rsidR="00212CA8" w:rsidRPr="00212CA8" w:rsidRDefault="00212CA8" w:rsidP="00212CA8">
      <w:pPr>
        <w:tabs>
          <w:tab w:val="left" w:pos="482"/>
        </w:tabs>
        <w:spacing w:after="0" w:line="276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AC2E95" w14:textId="77777777" w:rsidR="00212CA8" w:rsidRPr="00212CA8" w:rsidRDefault="00212CA8" w:rsidP="00212CA8">
      <w:pPr>
        <w:tabs>
          <w:tab w:val="left" w:pos="482"/>
        </w:tabs>
        <w:spacing w:after="0" w:line="276" w:lineRule="auto"/>
        <w:jc w:val="both"/>
        <w:rPr>
          <w:rFonts w:ascii="Times New Roman" w:eastAsia="Arial" w:hAnsi="Times New Roman" w:cs="Times New Roman"/>
          <w:kern w:val="0"/>
          <w:lang w:eastAsia="pl-PL"/>
          <w14:ligatures w14:val="none"/>
        </w:rPr>
      </w:pPr>
      <w:r w:rsidRPr="00212CA8">
        <w:rPr>
          <w:rFonts w:ascii="Times New Roman" w:eastAsia="Arial" w:hAnsi="Times New Roman" w:cs="Times New Roman"/>
          <w:kern w:val="0"/>
          <w:lang w:eastAsia="pl-PL"/>
          <w14:ligatures w14:val="none"/>
        </w:rPr>
        <w:t>W tabeli poniżej przedstawiam wycenę głównych pozycji prac projektowych, robót budowlanych i dostaw, których suma składa się na oferowaną cenę ryczałtową.</w:t>
      </w:r>
    </w:p>
    <w:p w14:paraId="7683FF77" w14:textId="77777777" w:rsidR="00212CA8" w:rsidRPr="00212CA8" w:rsidRDefault="00212CA8" w:rsidP="00212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CDAD43C" w14:textId="77777777" w:rsidR="00D2329F" w:rsidRDefault="00D2329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191"/>
        <w:tblW w:w="4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5235"/>
        <w:gridCol w:w="1694"/>
      </w:tblGrid>
      <w:tr w:rsidR="00212CA8" w:rsidRPr="00212CA8" w14:paraId="24CF0908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CC729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543B6F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  <w:t>Wyszczególnienie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78D67D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  <w:t>Kwota netto</w:t>
            </w:r>
          </w:p>
          <w:p w14:paraId="1EC91FA0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  <w:t>(bez VAT) PLN</w:t>
            </w:r>
          </w:p>
        </w:tc>
      </w:tr>
      <w:tr w:rsidR="00212CA8" w:rsidRPr="00212CA8" w14:paraId="3126F4DE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A2B7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 xml:space="preserve">1. 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002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Prace projektowe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60B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1196A650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CBEE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0D4A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Prace demontażowe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AF4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1C10486E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770009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 xml:space="preserve">3. 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4337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Prace montażowe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8F0A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5619FE8E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7569D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3.1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96C9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Dostawa materiałów pod wymianę części ciśnieniowej I </w:t>
            </w:r>
            <w:proofErr w:type="spellStart"/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i</w:t>
            </w:r>
            <w:proofErr w:type="spellEnd"/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 II ciągu w kotle WR10 z komorami zbiorczymi oraz pozostałymi materiałami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570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6E497B70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47801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3.2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47B8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zsypu pyłowego spod II ciągu kotła WR10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507B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12EE4225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11622A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3.3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9D1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podgrzewacza wody – ekonomizera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EE77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4FFD8BC4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C431B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3.4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4F7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skrzyń podmuchowych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FD8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0E353B4E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E7BDBC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3.5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C5D6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dolnego oraz górnego pokładu rusztowego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9C3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4285D8D5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30CC98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3.6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B1F9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kompletnego łańcucha rusztowego wraz z rusztowinami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4D42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57EA97DA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C46E3" w14:textId="16F07E54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2E5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Dostawa i montaż urządzenia do strzepywania pyłu z części ciśnieniowej kotła WR10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51BC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2C17EE49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D05817" w14:textId="45761BEE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58A7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Zabudowa ścian i stropu kotła WR10 po wykonanym remoncie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C087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4145DBB3" w14:textId="77777777" w:rsidTr="00212CA8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1D281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84FF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FC89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7DA8DF4F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644DFA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359D068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8BD39D5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C1FC440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9E788F2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1CF2DD2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5A76FC7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2603507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BF16F11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2E349F9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30714E7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7ECF222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C36E3A4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186D80A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97CCF9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36479C9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6FA77CE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AA36465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0D2EDDD" w14:textId="77777777" w:rsidR="00E8214F" w:rsidRPr="00E23880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6FC1D0A" w14:textId="77777777" w:rsidR="00E8214F" w:rsidRPr="00E23880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…………….…. (miejscowość), dnia ……….……. r.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……………(podpis)……………….……</w:t>
      </w:r>
    </w:p>
    <w:bookmarkEnd w:id="0"/>
    <w:p w14:paraId="7C9D6FE3" w14:textId="77777777" w:rsidR="009F6A55" w:rsidRPr="00E23880" w:rsidRDefault="009F6A55" w:rsidP="00E23880"/>
    <w:sectPr w:rsidR="009F6A55" w:rsidRPr="00E23880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334B7" w14:textId="77777777" w:rsidR="00994F8F" w:rsidRDefault="00994F8F" w:rsidP="0058235B">
      <w:pPr>
        <w:spacing w:after="0" w:line="240" w:lineRule="auto"/>
      </w:pPr>
      <w:r>
        <w:separator/>
      </w:r>
    </w:p>
  </w:endnote>
  <w:endnote w:type="continuationSeparator" w:id="0">
    <w:p w14:paraId="5F65A504" w14:textId="77777777" w:rsidR="00994F8F" w:rsidRDefault="00994F8F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1" w:name="_Hlk194058679"/>
    <w:bookmarkStart w:id="2" w:name="_Hlk194058680"/>
    <w:bookmarkStart w:id="3" w:name="_Hlk194058690"/>
    <w:bookmarkStart w:id="4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5393F4FB" w:rsidR="0058235B" w:rsidRPr="0058235B" w:rsidRDefault="0058235B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C/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2</w:t>
    </w:r>
    <w:r w:rsidR="002F6CAA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1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/ZS/2025 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Remont kotła węglowego WR10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AB712" w14:textId="77777777" w:rsidR="00994F8F" w:rsidRDefault="00994F8F" w:rsidP="0058235B">
      <w:pPr>
        <w:spacing w:after="0" w:line="240" w:lineRule="auto"/>
      </w:pPr>
      <w:r>
        <w:separator/>
      </w:r>
    </w:p>
  </w:footnote>
  <w:footnote w:type="continuationSeparator" w:id="0">
    <w:p w14:paraId="0FA39F81" w14:textId="77777777" w:rsidR="00994F8F" w:rsidRDefault="00994F8F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9AB3FE3"/>
    <w:multiLevelType w:val="hybridMultilevel"/>
    <w:tmpl w:val="9642F7B8"/>
    <w:lvl w:ilvl="0" w:tplc="75A24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9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2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6"/>
  </w:num>
  <w:num w:numId="3" w16cid:durableId="1978146339">
    <w:abstractNumId w:val="15"/>
  </w:num>
  <w:num w:numId="4" w16cid:durableId="277178237">
    <w:abstractNumId w:val="42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40"/>
  </w:num>
  <w:num w:numId="11" w16cid:durableId="518085975">
    <w:abstractNumId w:val="32"/>
  </w:num>
  <w:num w:numId="12" w16cid:durableId="728958252">
    <w:abstractNumId w:val="33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3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4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9"/>
  </w:num>
  <w:num w:numId="32" w16cid:durableId="1646544454">
    <w:abstractNumId w:val="39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5"/>
  </w:num>
  <w:num w:numId="36" w16cid:durableId="7803674">
    <w:abstractNumId w:val="29"/>
  </w:num>
  <w:num w:numId="37" w16cid:durableId="2004118657">
    <w:abstractNumId w:val="41"/>
  </w:num>
  <w:num w:numId="38" w16cid:durableId="1823888736">
    <w:abstractNumId w:val="18"/>
  </w:num>
  <w:num w:numId="39" w16cid:durableId="1382553768">
    <w:abstractNumId w:val="38"/>
  </w:num>
  <w:num w:numId="40" w16cid:durableId="102727635">
    <w:abstractNumId w:val="37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  <w:num w:numId="46" w16cid:durableId="2034909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3185"/>
    <w:rsid w:val="000835E4"/>
    <w:rsid w:val="000C4D16"/>
    <w:rsid w:val="000F2FFA"/>
    <w:rsid w:val="00113CFC"/>
    <w:rsid w:val="001561D9"/>
    <w:rsid w:val="001660EE"/>
    <w:rsid w:val="0017090E"/>
    <w:rsid w:val="001A1583"/>
    <w:rsid w:val="001A2EE1"/>
    <w:rsid w:val="001C09EE"/>
    <w:rsid w:val="001F20AB"/>
    <w:rsid w:val="002100DF"/>
    <w:rsid w:val="00212CA8"/>
    <w:rsid w:val="002352F7"/>
    <w:rsid w:val="002700D3"/>
    <w:rsid w:val="002A5D53"/>
    <w:rsid w:val="002C36E2"/>
    <w:rsid w:val="002F6CAA"/>
    <w:rsid w:val="003069F3"/>
    <w:rsid w:val="00366DF7"/>
    <w:rsid w:val="00377FF4"/>
    <w:rsid w:val="003916C8"/>
    <w:rsid w:val="003A2351"/>
    <w:rsid w:val="003B4F66"/>
    <w:rsid w:val="00405467"/>
    <w:rsid w:val="00415837"/>
    <w:rsid w:val="004464F7"/>
    <w:rsid w:val="00463B6A"/>
    <w:rsid w:val="00474445"/>
    <w:rsid w:val="004A74F5"/>
    <w:rsid w:val="004B3895"/>
    <w:rsid w:val="004C17C9"/>
    <w:rsid w:val="004D2244"/>
    <w:rsid w:val="005052F1"/>
    <w:rsid w:val="0057780B"/>
    <w:rsid w:val="00581C85"/>
    <w:rsid w:val="0058235B"/>
    <w:rsid w:val="005D04D6"/>
    <w:rsid w:val="005E1C04"/>
    <w:rsid w:val="00617DE2"/>
    <w:rsid w:val="00621612"/>
    <w:rsid w:val="00641BFF"/>
    <w:rsid w:val="006610D0"/>
    <w:rsid w:val="00677833"/>
    <w:rsid w:val="006A448C"/>
    <w:rsid w:val="006B7110"/>
    <w:rsid w:val="00706E98"/>
    <w:rsid w:val="007378A0"/>
    <w:rsid w:val="0074576E"/>
    <w:rsid w:val="00751467"/>
    <w:rsid w:val="00786BFC"/>
    <w:rsid w:val="007B03C3"/>
    <w:rsid w:val="007B1233"/>
    <w:rsid w:val="007C5454"/>
    <w:rsid w:val="007D6E23"/>
    <w:rsid w:val="00841C43"/>
    <w:rsid w:val="00862D23"/>
    <w:rsid w:val="00871CE2"/>
    <w:rsid w:val="008B755F"/>
    <w:rsid w:val="009063EE"/>
    <w:rsid w:val="009075B6"/>
    <w:rsid w:val="009319ED"/>
    <w:rsid w:val="00943546"/>
    <w:rsid w:val="00944163"/>
    <w:rsid w:val="00952FA5"/>
    <w:rsid w:val="00954B95"/>
    <w:rsid w:val="00961C86"/>
    <w:rsid w:val="00994F8F"/>
    <w:rsid w:val="009C0938"/>
    <w:rsid w:val="009F6A55"/>
    <w:rsid w:val="009F7EEE"/>
    <w:rsid w:val="00A20F7F"/>
    <w:rsid w:val="00A25969"/>
    <w:rsid w:val="00A45616"/>
    <w:rsid w:val="00A51556"/>
    <w:rsid w:val="00A65B11"/>
    <w:rsid w:val="00A66B0D"/>
    <w:rsid w:val="00A83979"/>
    <w:rsid w:val="00AD2129"/>
    <w:rsid w:val="00AE5FFF"/>
    <w:rsid w:val="00AF2E48"/>
    <w:rsid w:val="00AF6B26"/>
    <w:rsid w:val="00B32F1B"/>
    <w:rsid w:val="00B42E4A"/>
    <w:rsid w:val="00B50E31"/>
    <w:rsid w:val="00B94680"/>
    <w:rsid w:val="00BB32D1"/>
    <w:rsid w:val="00BB73CA"/>
    <w:rsid w:val="00BC1053"/>
    <w:rsid w:val="00BC6532"/>
    <w:rsid w:val="00BE6922"/>
    <w:rsid w:val="00BF2DC0"/>
    <w:rsid w:val="00C028FB"/>
    <w:rsid w:val="00C30678"/>
    <w:rsid w:val="00C528A1"/>
    <w:rsid w:val="00C6107A"/>
    <w:rsid w:val="00CA6325"/>
    <w:rsid w:val="00CC1F21"/>
    <w:rsid w:val="00CF0CA2"/>
    <w:rsid w:val="00D2329F"/>
    <w:rsid w:val="00D360A2"/>
    <w:rsid w:val="00D54EBA"/>
    <w:rsid w:val="00D814C2"/>
    <w:rsid w:val="00DB578D"/>
    <w:rsid w:val="00DC47F9"/>
    <w:rsid w:val="00DC6B14"/>
    <w:rsid w:val="00E02FCA"/>
    <w:rsid w:val="00E14B77"/>
    <w:rsid w:val="00E23830"/>
    <w:rsid w:val="00E23880"/>
    <w:rsid w:val="00E44520"/>
    <w:rsid w:val="00E47727"/>
    <w:rsid w:val="00E63B6F"/>
    <w:rsid w:val="00E8214F"/>
    <w:rsid w:val="00E968C6"/>
    <w:rsid w:val="00EA1247"/>
    <w:rsid w:val="00EB63AC"/>
    <w:rsid w:val="00EC73B1"/>
    <w:rsid w:val="00EF48A2"/>
    <w:rsid w:val="00F25317"/>
    <w:rsid w:val="00F51F78"/>
    <w:rsid w:val="00F8411B"/>
    <w:rsid w:val="00FB5FF4"/>
    <w:rsid w:val="00FC35F0"/>
    <w:rsid w:val="00FC775C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  <w:style w:type="paragraph" w:styleId="Tekstprzypisudolnego">
    <w:name w:val="footnote text"/>
    <w:basedOn w:val="Normalny"/>
    <w:link w:val="TekstprzypisudolnegoZnak"/>
    <w:rsid w:val="00BF2DC0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0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rsid w:val="00BF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Anna Wieczorek</cp:lastModifiedBy>
  <cp:revision>3</cp:revision>
  <dcterms:created xsi:type="dcterms:W3CDTF">2025-12-08T13:31:00Z</dcterms:created>
  <dcterms:modified xsi:type="dcterms:W3CDTF">2025-12-17T11:43:00Z</dcterms:modified>
</cp:coreProperties>
</file>